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0" w:before="24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5.3.1 «Еңбегі адал жас өрен» жобасы</w:t>
      </w:r>
    </w:p>
    <w:p w:rsidR="00000000" w:rsidDel="00000000" w:rsidP="00000000" w:rsidRDefault="00000000" w:rsidRPr="00000000" w14:paraId="00000003">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Адал еңбек пен еңбекқорлық мәдениетін кеңінен насихаттау мақсатында «Еңбегі адал жас өрен» жобасы жүзеге асырылады.</w:t>
      </w:r>
    </w:p>
    <w:p w:rsidR="00000000" w:rsidDel="00000000" w:rsidP="00000000" w:rsidRDefault="00000000" w:rsidRPr="00000000" w14:paraId="00000004">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Жоба еңбек адамының мәртебесін көтеруге, еңбек культін дәріптеуге бағытталады. Жоба шеберінде білім алушылардың кәсіптік бағдарын анықтауға қолдау көрсетуді, өз міндетін адал және жауапкершілікпен атқаруға баулуды және еңбек адамын құрметтеуге үйретуді көздейді.</w:t>
      </w:r>
    </w:p>
    <w:p w:rsidR="00000000" w:rsidDel="00000000" w:rsidP="00000000" w:rsidRDefault="00000000" w:rsidRPr="00000000" w14:paraId="00000005">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 алушыларға өзіне жүктелген міндетті орындау үшін барын салып еңбек ететін білікті маман нағыз еңбек адамы екендігін дәріптеуді қажет етеді. Нағыз еңбек адамы әр ісіне, әр қадамына жауапкершілікпен қарайтын, өзегінің еңбегін бағалайтын адал азамат екендігін түсіндіру қажет.  </w:t>
      </w:r>
    </w:p>
    <w:p w:rsidR="00000000" w:rsidDel="00000000" w:rsidP="00000000" w:rsidRDefault="00000000" w:rsidRPr="00000000" w14:paraId="00000006">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Жоба шеңберінде атқарылатын іс-шаралар мазмұнында білім алушыларға өз уақытын дұрыс, тиімді жоспарлау, қаржылық сауаттылық, шешім қабылдау, мақсатты әрекет ету дағдыларын дамытуға бағытталуы қажет. Жас ұрпақтың бойында еңбекқорлықтың арқасында жетістікке жеткен адамдардың беделін арттыру арқылы еңбекке деген сүйіспеншілікті қалыптастыруды және қоғамдағы әлеуметтік инфантилизмді азайтуды, өмірде табандылықпен жетістікке жеткен табысты адамдардың үлгі-өнегелерін құруды көздейді.</w:t>
      </w:r>
    </w:p>
    <w:p w:rsidR="00000000" w:rsidDel="00000000" w:rsidP="00000000" w:rsidRDefault="00000000" w:rsidRPr="00000000" w14:paraId="00000007">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Бүгінде білім алушыларды еңбекті құрметтеуге баулу</w:t>
      </w:r>
      <w:r w:rsidDel="00000000" w:rsidR="00000000" w:rsidRPr="00000000">
        <w:rPr>
          <w:rFonts w:ascii="Times New Roman" w:cs="Times New Roman" w:eastAsia="Times New Roman" w:hAnsi="Times New Roman"/>
          <w:i w:val="1"/>
          <w:sz w:val="28"/>
          <w:szCs w:val="28"/>
          <w:rtl w:val="0"/>
        </w:rPr>
        <w:t xml:space="preserve">  к</w:t>
      </w:r>
      <w:r w:rsidDel="00000000" w:rsidR="00000000" w:rsidRPr="00000000">
        <w:rPr>
          <w:rFonts w:ascii="Times New Roman" w:cs="Times New Roman" w:eastAsia="Times New Roman" w:hAnsi="Times New Roman"/>
          <w:sz w:val="28"/>
          <w:szCs w:val="28"/>
          <w:rtl w:val="0"/>
        </w:rPr>
        <w:t xml:space="preserve">омпьютерлік ойындарға деген құмарлықты, жалқаулықты жеңуге, лудомания дертін азайтуға ықпал етеді. </w:t>
      </w:r>
    </w:p>
    <w:p w:rsidR="00000000" w:rsidDel="00000000" w:rsidP="00000000" w:rsidRDefault="00000000" w:rsidRPr="00000000" w14:paraId="00000008">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Ұлы Абай: «Еңбек - қуаныш, жалқаулық - айырылмас азап» деген. Еңбек пен адам бір-бірінен бөлінбейді. Еңбек адамды жануарлар әлемінен жоғары деңгейге көтерді, оның физикалық дамуына ғана емес, ақыл-ойы мен рухани дамуына да ықпал жасайды.</w:t>
      </w:r>
    </w:p>
    <w:p w:rsidR="00000000" w:rsidDel="00000000" w:rsidP="00000000" w:rsidRDefault="00000000" w:rsidRPr="00000000" w14:paraId="00000009">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Еңбек адамның тұлға ретінде қалыптасуы, оның өзін-өзі анықтауы, өмір бойы бүкіл қоршаған әлемді біртіндеп танумен байланысты.</w:t>
      </w:r>
    </w:p>
    <w:p w:rsidR="00000000" w:rsidDel="00000000" w:rsidP="00000000" w:rsidRDefault="00000000" w:rsidRPr="00000000" w14:paraId="0000000A">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Қазіргі әлемдегі мектепте де еңбекке баулу мәселелері өзектілігін жоғалтқан жоқ. Соған байланысты бүгінгі таңда қоғамда ғылымның заманауи жетістіктері мен ұлттық дәстүрлерін ескере отырып, еңбек тәрбиесін жаңарту қажеттілігі туралы мәселе туындайды.</w:t>
      </w:r>
    </w:p>
    <w:p w:rsidR="00000000" w:rsidDel="00000000" w:rsidP="00000000" w:rsidRDefault="00000000" w:rsidRPr="00000000" w14:paraId="0000000B">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Еңбек тәрбиесі және кәсіби өзін-өзі анықтау:</w:t>
      </w:r>
    </w:p>
    <w:p w:rsidR="00000000" w:rsidDel="00000000" w:rsidP="00000000" w:rsidRDefault="00000000" w:rsidRPr="00000000" w14:paraId="0000000C">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балалар мен жастардың еңбекке және еңбек адамдарына, еңбек жетістіктеріне деген құрмет сезімін тәрбиелеу;</w:t>
      </w:r>
    </w:p>
    <w:p w:rsidR="00000000" w:rsidDel="00000000" w:rsidP="00000000" w:rsidRDefault="00000000" w:rsidRPr="00000000" w14:paraId="0000000D">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өзіне-өзі қызмет ету дағдыларын, еңбек ету қажеттілігін, әр түрлі еңбек қызмет түрлеріне, соның ішінде оқу мен үй шаруасындағы міндеттерге саналы жауапкершілікті және шығармашылық қатынасты қалыптастыру;</w:t>
      </w:r>
    </w:p>
    <w:p w:rsidR="00000000" w:rsidDel="00000000" w:rsidP="00000000" w:rsidRDefault="00000000" w:rsidRPr="00000000" w14:paraId="0000000E">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өз іс-әрекеттерінің мағынасы мен салдарын дұрыс бағалай отырып, қажетті ресурстарды жұмылдыра отырып, ұжымдық жұмыс дағдыларын, өз бетінше жұмыс жасау қабілетін дамыту;</w:t>
      </w:r>
    </w:p>
    <w:p w:rsidR="00000000" w:rsidDel="00000000" w:rsidP="00000000" w:rsidRDefault="00000000" w:rsidRPr="00000000" w14:paraId="0000000F">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мамандықты мақсатты таңдау үшін балалар мен жастарды әлеуметтік маңызы бар іс-шараларға тарта отырып, кәсіби өзін-өзі анықтауға ықпал ету арқылы жүзеге асады.</w:t>
      </w:r>
    </w:p>
    <w:p w:rsidR="00000000" w:rsidDel="00000000" w:rsidP="00000000" w:rsidRDefault="00000000" w:rsidRPr="00000000" w14:paraId="00000010">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 Бастамашылдық пен кәсіпкерлікке баулу</w:t>
      </w:r>
    </w:p>
    <w:p w:rsidR="00000000" w:rsidDel="00000000" w:rsidP="00000000" w:rsidRDefault="00000000" w:rsidRPr="00000000" w14:paraId="00000011">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Дәстүрлі еңбек қызметінен басқа, қатысушылар кәсіпкерлік негіздерімен танысады, өздерінің шағын жобаларын іске асырады және командалық дағдыларын дамыту арқылы бастамашылдық пен кәсіпкерлікке баулуға болады.</w:t>
      </w:r>
    </w:p>
    <w:p w:rsidR="00000000" w:rsidDel="00000000" w:rsidP="00000000" w:rsidRDefault="00000000" w:rsidRPr="00000000" w14:paraId="00000012">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Әлеуметтік жауапкершілік</w:t>
      </w:r>
    </w:p>
    <w:p w:rsidR="00000000" w:rsidDel="00000000" w:rsidP="00000000" w:rsidRDefault="00000000" w:rsidRPr="00000000" w14:paraId="00000013">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 алушыларды қарттарға көмек көрсету, аумақтарды абаттандыру және экологиялық акциялар сияқты әлеуметтік маңызды іс-шараларға тарту арқылы олардың әлеуметтік жауапкершілігі арттыруға болады. </w:t>
      </w:r>
    </w:p>
    <w:p w:rsidR="00000000" w:rsidDel="00000000" w:rsidP="00000000" w:rsidRDefault="00000000" w:rsidRPr="00000000" w14:paraId="00000014">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Өзін-өзі дамыту мәдениетін насихаттау.</w:t>
      </w:r>
    </w:p>
    <w:p w:rsidR="00000000" w:rsidDel="00000000" w:rsidP="00000000" w:rsidRDefault="00000000" w:rsidRPr="00000000" w14:paraId="00000015">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Білімнің, іскерліктің және дағдылардың жаңа салаларын өз бетінше зерттеуге қызығушылықты ынталандыру, сондай-ақ үздіксіз білім беру мәдениетін дамыту.</w:t>
      </w:r>
    </w:p>
    <w:p w:rsidR="00000000" w:rsidDel="00000000" w:rsidP="00000000" w:rsidRDefault="00000000" w:rsidRPr="00000000" w14:paraId="00000016">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Ата-аналар мен қоғамды тарту</w:t>
      </w:r>
    </w:p>
    <w:p w:rsidR="00000000" w:rsidDel="00000000" w:rsidP="00000000" w:rsidRDefault="00000000" w:rsidRPr="00000000" w14:paraId="00000017">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Ұрпақтар арасындағы диалогты қалыптастыруға жәрдемдесу, сондай-ақ ересектер мен жастар арасында тәжірибе мен білім алмасу платформасын құру.</w:t>
      </w:r>
    </w:p>
    <w:p w:rsidR="00000000" w:rsidDel="00000000" w:rsidP="00000000" w:rsidRDefault="00000000" w:rsidRPr="00000000" w14:paraId="00000018">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Жалпы, «Еңбегі адал жас өрен» жобасы жеке тұлғаны жан-жақты дамыту, еңбектің маңыздылығын мойындау және жастардың белсенді өмірлік ұстанымын қалыптастыру үшін жағдай жасау міндеттейді.</w:t>
      </w:r>
    </w:p>
    <w:p w:rsidR="00000000" w:rsidDel="00000000" w:rsidP="00000000" w:rsidRDefault="00000000" w:rsidRPr="00000000" w14:paraId="00000019">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Жобаны жүзеге асыру үшін білім алушыларға өзі тұратын ауылдағы, қаладағы табысты еңбек азаматтарымен бірлескен шеберлік сағаттарын, қолөнершілер фестивальдерін, кәсіптік бағдар берудің ғылыми жобаларын, конкурстарын және өңірдегі өндірістік орындар мен кәсіпорындарда тәжірибе алаңдарын ұйымдастыруды қамтамасыз ету қажет.</w:t>
      </w:r>
    </w:p>
    <w:p w:rsidR="00000000" w:rsidDel="00000000" w:rsidP="00000000" w:rsidRDefault="00000000" w:rsidRPr="00000000" w14:paraId="0000001A">
      <w:pPr>
        <w:spacing w:after="0" w:before="24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B">
      <w:pPr>
        <w:spacing w:after="0" w:before="24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5.3.2 «Ұрпаққа аманат» жобасы</w:t>
      </w:r>
    </w:p>
    <w:p w:rsidR="00000000" w:rsidDel="00000000" w:rsidP="00000000" w:rsidRDefault="00000000" w:rsidRPr="00000000" w14:paraId="0000001C">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Мемлекетшілдік пен отаншылдық идеясын кеңінен насихаттау мақсатында «Ұрпаққа аманат» жобасы жүзеге асырылады.</w:t>
      </w:r>
    </w:p>
    <w:p w:rsidR="00000000" w:rsidDel="00000000" w:rsidP="00000000" w:rsidRDefault="00000000" w:rsidRPr="00000000" w14:paraId="0000001D">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Жоба ұлттық мүдде, ар-ұят, талап құндылықтарын дәріптеуге тұғыр болады. Бұл – адамның туған жеріне, Отанына деген сүйіспеншілігін, қоғам игілігіне адал қызмет етуге баулитын жоба.</w:t>
      </w:r>
    </w:p>
    <w:p w:rsidR="00000000" w:rsidDel="00000000" w:rsidP="00000000" w:rsidRDefault="00000000" w:rsidRPr="00000000" w14:paraId="0000001E">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«Ұрпаққа аманат» жобасы балалар мен жасөспірімдерді туған жер, атамекен, Отан деген қасиетті ұғымдармен сабақтастыру маңызды. Атамекен – бұл ата қоныс. Атамекенін, туып, өскен елін, жерін жан-тәнімен сақтау, ата-бабадан қалған атамекен жерімізге иелік ету, ұрпаққа аманат екенін түсіндіру.</w:t>
      </w:r>
    </w:p>
    <w:p w:rsidR="00000000" w:rsidDel="00000000" w:rsidP="00000000" w:rsidRDefault="00000000" w:rsidRPr="00000000" w14:paraId="0000001F">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Өскелең ұрпақты «Мен қазақпын» деп аса мақтаныш сезіммен айтуға жетелей отырып, олардың өмір-тәжірибесіне еркіндік, бабалар ерлігі, ұлыларды ұлықтау, береке, ата-баба дәстүрі, әдет-ғұрып т.б дәріптеуді жүйелі енгізу қажет.</w:t>
      </w:r>
    </w:p>
    <w:p w:rsidR="00000000" w:rsidDel="00000000" w:rsidP="00000000" w:rsidRDefault="00000000" w:rsidRPr="00000000" w14:paraId="00000020">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Мемлекет басшысы ағымдағы жылдың маусым айында Түркістан қаласында  өткен Ұлттық құрылтайдың «Әділетті Қазақстан – Адал азамат» атты екінші отырысында сөйлеген сөзінде «...Қазақтың тағы бір ерекшелігі – көне дәуірден бері келе жатқан өмір салты. Өзге елдер бізді көшпенділердің ұрпағы ретінде біледі. Бұл да – халқымыздың басты брендінің бірі...», - деген болатын. Демек, білім беру ұйымдарындағы тәрбие жұмысында ұлттық құндылықтарымызды дарыту көшпенділер өркениетінің мәдениетімен сабақтасады. Ұлттық тәрбие тамыры алып Ер Тоңғаның «Ақи немесе жомарттық», әл-Фарабидің парасатты адам, Жүсіп Баласағұнидің «Құтты білік», Яссауидің хәл туралы, Абай Құнанбаевтың «Толық адам», Шәкәрім Құдайбердіұлының «Ар-ұждан» ілімдерінде және басқа да қазақ халқының ағартушыларының еңбектерінде үздіксіз жалғасып келді.</w:t>
      </w:r>
    </w:p>
    <w:p w:rsidR="00000000" w:rsidDel="00000000" w:rsidP="00000000" w:rsidRDefault="00000000" w:rsidRPr="00000000" w14:paraId="00000021">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Демек, қазіргі таңда біздің алдымызда көшпелі өркениеттің терең және бірегей мәдениетіне ену және оның құндылықтарын брендинг арқылы қалай жеткізуге болатынын түсіну міндеті тұр.</w:t>
      </w:r>
    </w:p>
    <w:p w:rsidR="00000000" w:rsidDel="00000000" w:rsidP="00000000" w:rsidRDefault="00000000" w:rsidRPr="00000000" w14:paraId="00000022">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Ең алдымен, брендингтің не екеніне тоқтала кетейік. Брендинг жай ғана имидж немесе бренд жасау шеңберіне қарағанда ауқымды. Брендинг – танымал және мағыналы символ жасау өнері. Бұл символ терең мағынаға ие әрі негізгі құндылықтарды, мәдени және тарихи мұраны бейнелейді.  </w:t>
      </w:r>
    </w:p>
    <w:p w:rsidR="00000000" w:rsidDel="00000000" w:rsidP="00000000" w:rsidRDefault="00000000" w:rsidRPr="00000000" w14:paraId="00000023">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Көшпенділер өркениетінің брендингі – ұлттық тәрбиенің басты құралына айналуы тиіс. Ол ұлттық идеяның негізгі өзегі, ұлт сапасын арттыратын және тарихи сананы жаңғыртатын басты факторлардың бірі. Ұлттық идея – туған жер, өскен орта әсерлерінен қалыптасып, халықтың тілі, ауыз әдебиеті, өнері, күйлері, жырлары, салт-дәстүрлері, әдет-ғұрыптары, ырымдары мен тыйымдары арқылы жүйеленген сезім. Ол – ұлттың болмысын, психологиялық өзіндік ерекшелігін түсінуге мүмкіндік береді. Сондықтан көшпенділер өркениетін брендингілеу маңызды.</w:t>
      </w:r>
    </w:p>
    <w:p w:rsidR="00000000" w:rsidDel="00000000" w:rsidP="00000000" w:rsidRDefault="00000000" w:rsidRPr="00000000" w14:paraId="00000024">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Көшпенділер өркениетін брендингілеу құндылықтарды айқындаудан басталады. Осы тұрғыда қазақ халқының «</w:t>
      </w:r>
      <w:r w:rsidDel="00000000" w:rsidR="00000000" w:rsidRPr="00000000">
        <w:rPr>
          <w:rFonts w:ascii="Times New Roman" w:cs="Times New Roman" w:eastAsia="Times New Roman" w:hAnsi="Times New Roman"/>
          <w:i w:val="1"/>
          <w:sz w:val="28"/>
          <w:szCs w:val="28"/>
          <w:rtl w:val="0"/>
        </w:rPr>
        <w:t xml:space="preserve">ұят болады, жаман болады, обал болады</w:t>
      </w:r>
      <w:r w:rsidDel="00000000" w:rsidR="00000000" w:rsidRPr="00000000">
        <w:rPr>
          <w:rFonts w:ascii="Times New Roman" w:cs="Times New Roman" w:eastAsia="Times New Roman" w:hAnsi="Times New Roman"/>
          <w:sz w:val="28"/>
          <w:szCs w:val="28"/>
          <w:rtl w:val="0"/>
        </w:rPr>
        <w:t xml:space="preserve">» ұлттық тәрбиесінің негізгі феномені екендігін ескеру қажет. Бұл тәрбиенің қайнар бұлағы, ал, </w:t>
      </w:r>
      <w:r w:rsidDel="00000000" w:rsidR="00000000" w:rsidRPr="00000000">
        <w:rPr>
          <w:rFonts w:ascii="Times New Roman" w:cs="Times New Roman" w:eastAsia="Times New Roman" w:hAnsi="Times New Roman"/>
          <w:i w:val="1"/>
          <w:sz w:val="28"/>
          <w:szCs w:val="28"/>
          <w:rtl w:val="0"/>
        </w:rPr>
        <w:t xml:space="preserve">ар, ұят, намыс</w:t>
      </w:r>
      <w:r w:rsidDel="00000000" w:rsidR="00000000" w:rsidRPr="00000000">
        <w:rPr>
          <w:rFonts w:ascii="Times New Roman" w:cs="Times New Roman" w:eastAsia="Times New Roman" w:hAnsi="Times New Roman"/>
          <w:sz w:val="28"/>
          <w:szCs w:val="28"/>
          <w:rtl w:val="0"/>
        </w:rPr>
        <w:t xml:space="preserve"> қасиеттері баланың бойында адамилықты қалыптастырудың арқа сүйер құндылығы. Сондықтан да көшпенділер өркениетін тарихи артефакт ретінде емес, қазіргі білім беру контекстіне бейімделуге және түсіндіруге болатын ұлттық болмысымыз ретінде қарастыру қажет.</w:t>
      </w:r>
    </w:p>
    <w:p w:rsidR="00000000" w:rsidDel="00000000" w:rsidP="00000000" w:rsidRDefault="00000000" w:rsidRPr="00000000" w14:paraId="00000025">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Сонымен қатар, көшпенділерге тән қасиеттер еркіндік, табиғатпен үйлесімділік және өзгерістерге жылдам бейімделу қабілеті. Яғни бұл номадтардың бойындағы ең басты қасиеттер. Бұл «номадттар тек мал бағып, малды жайлауға қажетті жерді іздеп көшіп-қонып жүрген» деген ойлан аулақ болуымызға басты шарт. Себебі, олар мобильді, әрқашан қозғалуға дайын, бір жерге байланбаған. Тез өзгеретін жағдайларға – климатқа, рельефке немесе сыртқы қауіптерге жылдам бейімделген. Ең бастысы, олар табиғатқа деген терең құрметке ие болған және бұл олардың шешімдері мен өмір салтын анықтауға ықпал еткен.</w:t>
      </w:r>
    </w:p>
    <w:p w:rsidR="00000000" w:rsidDel="00000000" w:rsidP="00000000" w:rsidRDefault="00000000" w:rsidRPr="00000000" w14:paraId="00000026">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Табиғатпен үйлесімділік, әр қадам, әр шешім қоршаған әлеммен өзара әрекеттесуге негізделген. Бұл тәрбие жұмысын ұйымдастыруда білім алушыларды табиғатпен етене жақын етіп тәрбиелеуге бағытталуы қажеттігін көрсетеді. Демек, білім алушылардың экологиялық мәдениетін қалыптастыруға бағытталған жобалардың көптеген түрлерін қолданысқа енгізуді қолға алуға керектігін көрсетеді. Мысалы: </w:t>
      </w:r>
      <w:r w:rsidDel="00000000" w:rsidR="00000000" w:rsidRPr="00000000">
        <w:rPr>
          <w:rFonts w:ascii="Times New Roman" w:cs="Times New Roman" w:eastAsia="Times New Roman" w:hAnsi="Times New Roman"/>
          <w:i w:val="1"/>
          <w:sz w:val="28"/>
          <w:szCs w:val="28"/>
          <w:rtl w:val="0"/>
        </w:rPr>
        <w:t xml:space="preserve">«Таза аула», «Жасыл мектеп», «Эковолонтерлер», «Экологиялық мониторинг», «Экологиялық туризм», «Үнемді тұтыну», «Қалдық заттарға екінші өмір сыйла», «Мектептегі энергияны үнемдеу», «Судың да сұрауы бар»</w:t>
      </w:r>
      <w:r w:rsidDel="00000000" w:rsidR="00000000" w:rsidRPr="00000000">
        <w:rPr>
          <w:rFonts w:ascii="Times New Roman" w:cs="Times New Roman" w:eastAsia="Times New Roman" w:hAnsi="Times New Roman"/>
          <w:sz w:val="28"/>
          <w:szCs w:val="28"/>
          <w:rtl w:val="0"/>
        </w:rPr>
        <w:t xml:space="preserve">, т.б.</w:t>
      </w:r>
    </w:p>
    <w:p w:rsidR="00000000" w:rsidDel="00000000" w:rsidP="00000000" w:rsidRDefault="00000000" w:rsidRPr="00000000" w14:paraId="00000027">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Көшпенділерге тән тағы бір ерекшелік табиғат жағдайларына тез бейімделу. Демек, қазіргі BANI әлемге сай жылдам шешімдер қабылдау, сыни ойлау қасиеттерінің біздің тарихи қалыптасуымыздан бері жалғасып келе жатқан түйінді құзіреттіліктердің бірі екендігін көрсетеді. Бұл номадтан knowmads-қа дейінгі сабақтасты түсінуге ықпал етеді.</w:t>
      </w:r>
    </w:p>
    <w:p w:rsidR="00000000" w:rsidDel="00000000" w:rsidP="00000000" w:rsidRDefault="00000000" w:rsidRPr="00000000" w14:paraId="00000028">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 беру ұйымдарында көшпенділер өркениетін брендингілеуді іске асыру тетіктері:</w:t>
      </w:r>
    </w:p>
    <w:p w:rsidR="00000000" w:rsidDel="00000000" w:rsidP="00000000" w:rsidRDefault="00000000" w:rsidRPr="00000000" w14:paraId="00000029">
      <w:pPr>
        <w:spacing w:after="0" w:before="240" w:line="276" w:lineRule="auto"/>
        <w:ind w:firstLine="70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tab/>
        <w:t xml:space="preserve">«</w:t>
      </w:r>
      <w:r w:rsidDel="00000000" w:rsidR="00000000" w:rsidRPr="00000000">
        <w:rPr>
          <w:rFonts w:ascii="Times New Roman" w:cs="Times New Roman" w:eastAsia="Times New Roman" w:hAnsi="Times New Roman"/>
          <w:i w:val="1"/>
          <w:sz w:val="28"/>
          <w:szCs w:val="28"/>
          <w:rtl w:val="0"/>
        </w:rPr>
        <w:t xml:space="preserve">Тарих беттерінен», «Менің өлкемде көшпенділер мәдениетінен</w:t>
      </w:r>
    </w:p>
    <w:p w:rsidR="00000000" w:rsidDel="00000000" w:rsidP="00000000" w:rsidRDefault="00000000" w:rsidRPr="00000000" w14:paraId="0000002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қалған із», «Көшпенділер өркениетінің мұрагерлері»</w:t>
      </w:r>
      <w:r w:rsidDel="00000000" w:rsidR="00000000" w:rsidRPr="00000000">
        <w:rPr>
          <w:rFonts w:ascii="Times New Roman" w:cs="Times New Roman" w:eastAsia="Times New Roman" w:hAnsi="Times New Roman"/>
          <w:sz w:val="28"/>
          <w:szCs w:val="28"/>
          <w:rtl w:val="0"/>
        </w:rPr>
        <w:t xml:space="preserve"> және т.б. іс-шаралар ұйымдастыру;</w:t>
      </w:r>
    </w:p>
    <w:p w:rsidR="00000000" w:rsidDel="00000000" w:rsidP="00000000" w:rsidRDefault="00000000" w:rsidRPr="00000000" w14:paraId="0000002B">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Бұл жоба көшпелі халықтардың тарихын, олардың мәдениеті мен</w:t>
      </w:r>
    </w:p>
    <w:p w:rsidR="00000000" w:rsidDel="00000000" w:rsidP="00000000" w:rsidRDefault="00000000" w:rsidRPr="00000000" w14:paraId="0000002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өмір салтын зерттеуді және қазіргі заман талабына сай қалай жаңғыртуды дәріптейтін идеяларды жүзеге асыруға қолдау көрсетеді. Жоба шеңберінде ұлттық болмысымызға тән қасиеттерді, игі істерді балалар мен жасөспірімдер ортасында танымал әлеуметтік желілер арқылы ұлттың рухын және ата-бабадан қалған мирастарды заман талабына сай жаңғыртуды насихаттау;</w:t>
      </w:r>
    </w:p>
    <w:p w:rsidR="00000000" w:rsidDel="00000000" w:rsidP="00000000" w:rsidRDefault="00000000" w:rsidRPr="00000000" w14:paraId="0000002D">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Туған жердің қайталанбас ерекшелігін және оның бірегей болмысын танитын, дәстүрді білетін, оны сақтайтын, ұлттық мәдениетін меңгерген және оны болашаққа дәріптейтін тұлға қалыптасуына ықпал ететін «Ұрпаққа аманат» жобасы шеңберінде көшпелі өркениетпен байланысты мұражайларға, тарихи орындарға баруды ұйымдастыру.</w:t>
      </w:r>
    </w:p>
    <w:p w:rsidR="00000000" w:rsidDel="00000000" w:rsidP="00000000" w:rsidRDefault="00000000" w:rsidRPr="00000000" w14:paraId="0000002E">
      <w:pPr>
        <w:spacing w:after="0" w:before="24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F">
      <w:pPr>
        <w:spacing w:after="0" w:before="24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5.3.3 «Жеткіншектің жеті жарғысы» жобасы</w:t>
      </w:r>
    </w:p>
    <w:p w:rsidR="00000000" w:rsidDel="00000000" w:rsidP="00000000" w:rsidRDefault="00000000" w:rsidRPr="00000000" w14:paraId="00000030">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«Жеткіншектің жеті жарғысы» жобасы құқықтық мәдениетті қалыптастыру, азаматтық пен мемлекеттілікке ерте тәрбиелеу мақсатында жүзеге асырылады.</w:t>
      </w:r>
    </w:p>
    <w:p w:rsidR="00000000" w:rsidDel="00000000" w:rsidP="00000000" w:rsidRDefault="00000000" w:rsidRPr="00000000" w14:paraId="00000031">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Жоба құқықтық сананы, құқықтық қатынастарды, белсенді заңды мінез-құлық дағдылары мен әдеттерін, құқықтық мәдениетті қалыптастыратын адамға мақсатты, ұйымдасқан және жүйелі әсер етуді көздейді.</w:t>
      </w:r>
    </w:p>
    <w:p w:rsidR="00000000" w:rsidDel="00000000" w:rsidP="00000000" w:rsidRDefault="00000000" w:rsidRPr="00000000" w14:paraId="00000032">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Жоба шеңберінде </w:t>
      </w:r>
      <w:r w:rsidDel="00000000" w:rsidR="00000000" w:rsidRPr="00000000">
        <w:rPr>
          <w:rFonts w:ascii="Times New Roman" w:cs="Times New Roman" w:eastAsia="Times New Roman" w:hAnsi="Times New Roman"/>
          <w:sz w:val="28"/>
          <w:szCs w:val="28"/>
          <w:rtl w:val="0"/>
        </w:rPr>
        <w:t xml:space="preserve">«Жеке қауіпсіздік», «Буллингке қарсы тұру мәдениеті» шараларымен қатар </w:t>
      </w:r>
      <w:r w:rsidDel="00000000" w:rsidR="00000000" w:rsidRPr="00000000">
        <w:rPr>
          <w:rFonts w:ascii="Times New Roman" w:cs="Times New Roman" w:eastAsia="Times New Roman" w:hAnsi="Times New Roman"/>
          <w:sz w:val="28"/>
          <w:szCs w:val="28"/>
          <w:rtl w:val="0"/>
        </w:rPr>
        <w:t xml:space="preserve">келесі мәселелерге назар аудару қажет:</w:t>
      </w:r>
    </w:p>
    <w:p w:rsidR="00000000" w:rsidDel="00000000" w:rsidP="00000000" w:rsidRDefault="00000000" w:rsidRPr="00000000" w14:paraId="00000033">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w:t>
        <w:tab/>
        <w:t xml:space="preserve">Елінің  тарихы мен дәстүрлеріне құрмет: Елдің мәдени мұрасын, тарихи оқиғалары мен жетістіктерін зерттеу және құрметтеу. Ата-бабамыздың ұлт дамуына қосқан үлесін бағалау.</w:t>
      </w:r>
    </w:p>
    <w:p w:rsidR="00000000" w:rsidDel="00000000" w:rsidP="00000000" w:rsidRDefault="00000000" w:rsidRPr="00000000" w14:paraId="00000034">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 </w:t>
        <w:tab/>
        <w:t xml:space="preserve">Заңдарды сақтау және басқалардың құқықтарын құрметтеу: Ата Заңды, елінің, білім беру ұйымының заңдары мен кодексін білу, оларды сақтау және өз құқықтары мен айналасындағылардың құқықтарын қорғауды үйрену.</w:t>
      </w:r>
    </w:p>
    <w:p w:rsidR="00000000" w:rsidDel="00000000" w:rsidP="00000000" w:rsidRDefault="00000000" w:rsidRPr="00000000" w14:paraId="00000035">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w:t>
        <w:tab/>
        <w:t xml:space="preserve">Әлеуметтік және қоғамдық өмірге қатысу:</w:t>
      </w:r>
    </w:p>
    <w:p w:rsidR="00000000" w:rsidDel="00000000" w:rsidP="00000000" w:rsidRDefault="00000000" w:rsidRPr="00000000" w14:paraId="00000036">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азаматтық жауапкершілік сезімін қалыптастыруға ықпал ететін</w:t>
      </w:r>
    </w:p>
    <w:p w:rsidR="00000000" w:rsidDel="00000000" w:rsidP="00000000" w:rsidRDefault="00000000" w:rsidRPr="00000000" w14:paraId="00000037">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мектеп және қоғамдық іс-шараларға белсенді қатысу;</w:t>
      </w:r>
    </w:p>
    <w:p w:rsidR="00000000" w:rsidDel="00000000" w:rsidP="00000000" w:rsidRDefault="00000000" w:rsidRPr="00000000" w14:paraId="00000038">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адамдарға деген құрмет көрсету, өзгелердің сөзін бөлмеу, мазақ</w:t>
      </w:r>
    </w:p>
    <w:p w:rsidR="00000000" w:rsidDel="00000000" w:rsidP="00000000" w:rsidRDefault="00000000" w:rsidRPr="00000000" w14:paraId="00000039">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етуден, қорлаудан және дөрекіліктен аулақ болу.</w:t>
      </w:r>
    </w:p>
    <w:p w:rsidR="00000000" w:rsidDel="00000000" w:rsidP="00000000" w:rsidRDefault="00000000" w:rsidRPr="00000000" w14:paraId="0000003A">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w:t>
        <w:tab/>
        <w:t xml:space="preserve">Табиғи ресурстар мен мәдени мұраға ұқыпты қарау: Табиғи және</w:t>
      </w:r>
    </w:p>
    <w:p w:rsidR="00000000" w:rsidDel="00000000" w:rsidP="00000000" w:rsidRDefault="00000000" w:rsidRPr="00000000" w14:paraId="0000003B">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мәдени ресурстардың елдің болашағы үшін маңыздылығын түсіну және оларды сақтау үшін қолдан келгеннің бәрін жасау.</w:t>
      </w:r>
    </w:p>
    <w:p w:rsidR="00000000" w:rsidDel="00000000" w:rsidP="00000000" w:rsidRDefault="00000000" w:rsidRPr="00000000" w14:paraId="0000003C">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w:t>
        <w:tab/>
        <w:t xml:space="preserve">Құқық және азаматтық саласындағы өзін-өзі тәрбиелеу: Өзекті</w:t>
      </w:r>
    </w:p>
    <w:p w:rsidR="00000000" w:rsidDel="00000000" w:rsidP="00000000" w:rsidRDefault="00000000" w:rsidRPr="00000000" w14:paraId="0000003D">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мәселелер мен оқиғалардан хабардар болу үшін құқық, тарих және мәдениет туралы материалдарды үнемі таныс болу, оқып отыру.</w:t>
      </w:r>
    </w:p>
    <w:p w:rsidR="00000000" w:rsidDel="00000000" w:rsidP="00000000" w:rsidRDefault="00000000" w:rsidRPr="00000000" w14:paraId="0000003E">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w:t>
        <w:tab/>
        <w:t xml:space="preserve">Құрдастар арасында патриоттық құндылықтарды насихаттау:</w:t>
      </w:r>
    </w:p>
    <w:p w:rsidR="00000000" w:rsidDel="00000000" w:rsidP="00000000" w:rsidRDefault="00000000" w:rsidRPr="00000000" w14:paraId="0000003F">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өз білімдері мен сенімдерін достарымен және сыныптастарымен бөлісу, оларды азаматтық өмірге белсенді қатысуға шабыттандыру;</w:t>
      </w:r>
    </w:p>
    <w:p w:rsidR="00000000" w:rsidDel="00000000" w:rsidP="00000000" w:rsidRDefault="00000000" w:rsidRPr="00000000" w14:paraId="00000040">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қауіпсіз мінез-құлық және қауіпсіз жайлы орта құруға белсенділік таныту, іс-шараларда және жұмыс кеңістігінде қауіпсіздік ережелерін сақтау, айналасына зиян келтіруі немесе ыңғайсыздық тудыруы мүмкін физикалық байланыстан аулақ болу.</w:t>
      </w:r>
    </w:p>
    <w:p w:rsidR="00000000" w:rsidDel="00000000" w:rsidP="00000000" w:rsidRDefault="00000000" w:rsidRPr="00000000" w14:paraId="00000041">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w:t>
        <w:tab/>
        <w:t xml:space="preserve">Өз міндеттеріне жауапкершілікпен қарау: Ата-ана, қоғам және Отан алдындағы міндеттерін түсіну, оларды жауапкершілікпен орындауға ұмтылу; өзінің сөздері мен іс-әрекеттері үшін жауапкершілікті қабылдау, өзгенің пікірін құрметтеу, туындаған қақтығыстарды бейбіт жолмен шешуге талпыну арқылы жүзеге асыру.</w:t>
      </w:r>
    </w:p>
    <w:p w:rsidR="00000000" w:rsidDel="00000000" w:rsidP="00000000" w:rsidRDefault="00000000" w:rsidRPr="00000000" w14:paraId="00000042">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Жалпы жоба шеңберінде ынтымақтастық орната білу, құрдастарының идеялары мен ұсыныстарын құрметтей отырып, топта жұмыс істей алу, ортақ мақсаттарға жету үшін ымыраға келу, ресурстарды ұқыптылықпен пайдалану, өзгенің көзқарастарына құрметпен қарау.</w:t>
      </w:r>
    </w:p>
    <w:p w:rsidR="00000000" w:rsidDel="00000000" w:rsidP="00000000" w:rsidRDefault="00000000" w:rsidRPr="00000000" w14:paraId="00000043">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Бұл жоба азаматтық білім берудің, елдің заңдары мен мәдениетін құрметтеудің және жастардың қоғамдық өмірге белсенді қатысуының маңыздылығын көрсетеді.</w:t>
      </w:r>
    </w:p>
    <w:p w:rsidR="00000000" w:rsidDel="00000000" w:rsidP="00000000" w:rsidRDefault="00000000" w:rsidRPr="00000000" w14:paraId="00000044">
      <w:pPr>
        <w:spacing w:after="0" w:before="24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5">
      <w:pPr>
        <w:spacing w:after="0" w:before="240" w:line="276" w:lineRule="auto"/>
        <w:ind w:firstLine="70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5.3.4 «Ұлттық мектеп лигасы» жобасы</w:t>
      </w:r>
    </w:p>
    <w:p w:rsidR="00000000" w:rsidDel="00000000" w:rsidP="00000000" w:rsidRDefault="00000000" w:rsidRPr="00000000" w14:paraId="00000046">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«Ұлттық мектеп лигасы» жобасы сапалы ұлт болашағын қалыптастырудағы жеке тұлғаның салауатты өмір салтын ұстану мәдениетін  арттыру, дене шынықтыруды кеңінен насихаттау мақсатында жүргізіледі.</w:t>
      </w:r>
    </w:p>
    <w:p w:rsidR="00000000" w:rsidDel="00000000" w:rsidP="00000000" w:rsidRDefault="00000000" w:rsidRPr="00000000" w14:paraId="00000047">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Жоба аясында келесідей міндеттер іске асырылады:</w:t>
      </w:r>
    </w:p>
    <w:p w:rsidR="00000000" w:rsidDel="00000000" w:rsidP="00000000" w:rsidRDefault="00000000" w:rsidRPr="00000000" w14:paraId="00000048">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Білім алушыларды дене шынықтырумен және спортпен жүйелі түрде айналысуға тарту;</w:t>
      </w:r>
    </w:p>
    <w:p w:rsidR="00000000" w:rsidDel="00000000" w:rsidP="00000000" w:rsidRDefault="00000000" w:rsidRPr="00000000" w14:paraId="00000049">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Білім алушылар арасында бұқаралық және ұлттық спорт түрлерін танымал ету, спортта дарынды балаларды анықтау.</w:t>
      </w:r>
    </w:p>
    <w:p w:rsidR="00000000" w:rsidDel="00000000" w:rsidP="00000000" w:rsidRDefault="00000000" w:rsidRPr="00000000" w14:paraId="0000004A">
      <w:pPr>
        <w:spacing w:after="0" w:before="240" w:line="276"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Алаш жұртының әйгілі перзенті, көрнекті қазақ ақындарының бірі, фольклоршы, ғұлама ғалым Мәшһүр Жүсіп Көпеевтің «Денсаулықтың 6 шарты» қағидатын ұстану (таза ауа, дұрыс тамақтану, қозғалыс, тыныш ұйқы, көтеріңкі көңіл-күй, күйзеліске түспеу) ұсынылады.</w:t>
      </w:r>
    </w:p>
    <w:p w:rsidR="00000000" w:rsidDel="00000000" w:rsidP="00000000" w:rsidRDefault="00000000" w:rsidRPr="00000000" w14:paraId="0000004B">
      <w:pPr>
        <w:spacing w:after="0" w:line="240" w:lineRule="auto"/>
        <w:ind w:firstLine="709"/>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C">
      <w:pPr>
        <w:spacing w:after="0" w:line="240" w:lineRule="auto"/>
        <w:ind w:firstLine="709"/>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D">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after="0" w:line="240"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5.2</w:t>
        <w:tab/>
        <w:t xml:space="preserve">Проект «Өр талапты, озық ойлы ұлан»</w:t>
      </w:r>
    </w:p>
    <w:p w:rsidR="00000000" w:rsidDel="00000000" w:rsidP="00000000" w:rsidRDefault="00000000" w:rsidRPr="00000000" w14:paraId="0000004F">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рамках национальных ценностей осуществляются пути и методы привития ценностей детям и подросткам через проект «Өр талапты, озық ойлы ұлан» с целью развития у человека красноречия, тяги к учебе, коммуникативной языковой культуры, читательской грамотности.</w:t>
      </w:r>
    </w:p>
    <w:p w:rsidR="00000000" w:rsidDel="00000000" w:rsidP="00000000" w:rsidRDefault="00000000" w:rsidRPr="00000000" w14:paraId="00000050">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Кроме того, существуют следующие способы воспитания детей через привитие ценности как национальный интерес, совесть и стремление согласно их возрасту:</w:t>
      </w:r>
    </w:p>
    <w:p w:rsidR="00000000" w:rsidDel="00000000" w:rsidP="00000000" w:rsidRDefault="00000000" w:rsidRPr="00000000" w14:paraId="00000051">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 Привитие через пример</w:t>
      </w:r>
    </w:p>
    <w:p w:rsidR="00000000" w:rsidDel="00000000" w:rsidP="00000000" w:rsidRDefault="00000000" w:rsidRPr="00000000" w14:paraId="00000052">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Дети и подростки учатся, наблюдая и копируя поведение взрослых. Вот почему родители дома и учителя в школе должны соответствовать этим качествам, постоянно повторять и показывать их в своих делах и поступках, что является самым большим примером для подрастающего поколения.</w:t>
      </w:r>
    </w:p>
    <w:p w:rsidR="00000000" w:rsidDel="00000000" w:rsidP="00000000" w:rsidRDefault="00000000" w:rsidRPr="00000000" w14:paraId="00000053">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 Введение в учебную программу</w:t>
      </w:r>
    </w:p>
    <w:p w:rsidR="00000000" w:rsidDel="00000000" w:rsidP="00000000" w:rsidRDefault="00000000" w:rsidRPr="00000000" w14:paraId="00000054">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Очень важно преподавать воспитание на ценностях, интегрируя его в образовательный процесс и формальную учебную программу. По формату, ведение дискуссии, постановка задачи на ситуационное исследование, беседу и т.д. может быть реализован через введение в учебную программу ценности воспитания.</w:t>
      </w:r>
    </w:p>
    <w:p w:rsidR="00000000" w:rsidDel="00000000" w:rsidP="00000000" w:rsidRDefault="00000000" w:rsidRPr="00000000" w14:paraId="00000055">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Обучение навыкам критического мышления</w:t>
      </w:r>
    </w:p>
    <w:p w:rsidR="00000000" w:rsidDel="00000000" w:rsidP="00000000" w:rsidRDefault="00000000" w:rsidRPr="00000000" w14:paraId="00000056">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Практика критических ответов на этические дилеммы и моральные вопросы, адаптация к обсуждениям, дебатам и рефлексивным упражнениям разовьют их навыки критического мышления и позволят им оценивать ценности в различных контекстах.</w:t>
      </w:r>
    </w:p>
    <w:p w:rsidR="00000000" w:rsidDel="00000000" w:rsidP="00000000" w:rsidRDefault="00000000" w:rsidRPr="00000000" w14:paraId="00000057">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 Приводить примеры из жизни</w:t>
      </w:r>
    </w:p>
    <w:p w:rsidR="00000000" w:rsidDel="00000000" w:rsidP="00000000" w:rsidRDefault="00000000" w:rsidRPr="00000000" w14:paraId="00000058">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конкретных примерах из истории, известных событий, литературы и личного опыта можно понять, как реализуются ценности воспитания и их влияние на личность и общество в целом. Рассматривая исторические события и приводя примеры развития из прошлого казахского народа, дается возможность  детям и подросткам понять практическую значимость этических качеств личности, формируемые на основе национальных и общечеловеческих ценностей воспитания.</w:t>
      </w:r>
    </w:p>
    <w:p w:rsidR="00000000" w:rsidDel="00000000" w:rsidP="00000000" w:rsidRDefault="00000000" w:rsidRPr="00000000" w14:paraId="00000059">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 Возможность размышлять и оценивать себя</w:t>
      </w:r>
    </w:p>
    <w:p w:rsidR="00000000" w:rsidDel="00000000" w:rsidP="00000000" w:rsidRDefault="00000000" w:rsidRPr="00000000" w14:paraId="0000005A">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Обучающихся следует поощрять на оценивание своих действий и поведения на основе национальных и общечеловеческих ценностей воспитания. Их нужно поощрять, помогать ставить личные цели и следить за их прогрессом через реализацию данных качеств.</w:t>
      </w:r>
    </w:p>
    <w:p w:rsidR="00000000" w:rsidDel="00000000" w:rsidP="00000000" w:rsidRDefault="00000000" w:rsidRPr="00000000" w14:paraId="0000005B">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Е) Приглашаем родителей к сотрудничеству</w:t>
      </w:r>
    </w:p>
    <w:p w:rsidR="00000000" w:rsidDel="00000000" w:rsidP="00000000" w:rsidRDefault="00000000" w:rsidRPr="00000000" w14:paraId="0000005C">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Лучше работать вместе с родителями и влиять на них, чтобы организовать семейные мероприятия (беседы и т.д.), прививающие национальные и общечеловеческие ценности дома. Или пригласить гостя с опытом и идеями, либо организовать встречи таких людей с детьми.</w:t>
      </w:r>
    </w:p>
    <w:p w:rsidR="00000000" w:rsidDel="00000000" w:rsidP="00000000" w:rsidRDefault="00000000" w:rsidRPr="00000000" w14:paraId="0000005D">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Ж) Создание приятной атмосферы в классе</w:t>
      </w:r>
    </w:p>
    <w:p w:rsidR="00000000" w:rsidDel="00000000" w:rsidP="00000000" w:rsidRDefault="00000000" w:rsidRPr="00000000" w14:paraId="0000005E">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уроках необходимо создавать позитивную среду, готовую к взаимной поддержке, а не тотальную, одностороннюю обстановку. Это должна быть среда, в которой обучающиеся чувствуют себя в безопасности, чтобы выражать свои мысли, задавать вопросы и обсуждать различные точки зрения.</w:t>
      </w:r>
    </w:p>
    <w:p w:rsidR="00000000" w:rsidDel="00000000" w:rsidP="00000000" w:rsidRDefault="00000000" w:rsidRPr="00000000" w14:paraId="0000005F">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рамках проекта формируется информационная грамотность и навыки распознавания языка и литературы у обучающихся путем проведения литературных марафонов, квестов, буккроссингов, челленджей, буктрейлеров и дебатов, интеллектуальных конкурсов.</w:t>
      </w:r>
    </w:p>
    <w:p w:rsidR="00000000" w:rsidDel="00000000" w:rsidP="00000000" w:rsidRDefault="00000000" w:rsidRPr="00000000" w14:paraId="00000060">
      <w:pPr>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1">
      <w:pPr>
        <w:spacing w:after="0" w:line="240"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5.3</w:t>
        <w:tab/>
        <w:t xml:space="preserve">Проект «Еңбегі адал жас өрен»</w:t>
      </w:r>
    </w:p>
    <w:p w:rsidR="00000000" w:rsidDel="00000000" w:rsidP="00000000" w:rsidRDefault="00000000" w:rsidRPr="00000000" w14:paraId="00000062">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целях широкой пропаганды культуры честного труда и трудолюбия реализуется проект «Еңбегі адал жас өрен».</w:t>
      </w:r>
    </w:p>
    <w:p w:rsidR="00000000" w:rsidDel="00000000" w:rsidP="00000000" w:rsidRDefault="00000000" w:rsidRPr="00000000" w14:paraId="00000063">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Проект направлен на формирование ценности как человеческий труд и прославление культа труда. Проект призван поддержать обучающихся в определении их профессиональной направленности, научить их честно и ответственно выполнять свои обязанности, трудиться и научить уважать чужой труд.</w:t>
      </w:r>
    </w:p>
    <w:p w:rsidR="00000000" w:rsidDel="00000000" w:rsidP="00000000" w:rsidRDefault="00000000" w:rsidRPr="00000000" w14:paraId="00000064">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Необходимо отметить и то, что квалифицированный специалист упорно трудится для выполнения поставленной перед ним задачи, является настоящим патриотом своего дела. Нужно пояснить, что настоящий трудящийся человек – это честный, который берет на себя ответственность за каждое дело, за каждый шаг, ценит труд других.</w:t>
      </w:r>
    </w:p>
    <w:p w:rsidR="00000000" w:rsidDel="00000000" w:rsidP="00000000" w:rsidRDefault="00000000" w:rsidRPr="00000000" w14:paraId="00000065">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содержании деятельности, проводимой в рамках проекта, обучающиеся должны быть направлены на развитие навыков правильного и эффективного планирования своего времени, финансовой грамотности, принятия решений, целенаправленных действий. Проект направлен ​​на формирование любви к труду и снижение социального инфантилизма в обществе, основноая задача проекта это формирование молодого поколения, добивающихся успеха благодаря упорному труду, а также популяризация успешных людей, добившихся успеха в жизни упорством и честным трудом.</w:t>
      </w:r>
    </w:p>
    <w:p w:rsidR="00000000" w:rsidDel="00000000" w:rsidP="00000000" w:rsidRDefault="00000000" w:rsidRPr="00000000" w14:paraId="00000066">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Именно воспитание у обучающихся уважения к труду будет  способствовать преодолению увлечения компьютерными играми, лени, снижению заболеваемости лудоманией.</w:t>
      </w:r>
    </w:p>
    <w:p w:rsidR="00000000" w:rsidDel="00000000" w:rsidP="00000000" w:rsidRDefault="00000000" w:rsidRPr="00000000" w14:paraId="00000067">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Великий Абай сказал: «Труд – отрада, лень – жестокий бич». Труд и человек неотделимы друг от друга. Труд возвысил человека над животным миром, способствовал не только его физическому развитию, но и умственному и духовному. От первых каменных орудий, орудий из дерева и кости до компьютеров – таков гигантский путь развития человека. Труд создал самого человека.</w:t>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Работа связана с формированием человека как личности, его самоопределением, постепенным узнаванием окружающего мира на протяжении всей жизни.</w:t>
      </w:r>
    </w:p>
    <w:p w:rsidR="00000000" w:rsidDel="00000000" w:rsidP="00000000" w:rsidRDefault="00000000" w:rsidRPr="00000000" w14:paraId="00000069">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современной школе проблемы привития детей к труду не потеряли своей актуальности. В связи с этим сегодня в обществе стоит вопрос о необходимости обновления трудового воспитания с учетом современных достижений науки и национальных традиций.</w:t>
      </w:r>
    </w:p>
    <w:p w:rsidR="00000000" w:rsidDel="00000000" w:rsidP="00000000" w:rsidRDefault="00000000" w:rsidRPr="00000000" w14:paraId="0000006A">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 Трудовое воспитание и профессиональное самоопределение реализуется через: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воспитание у детей и молодежи уважения к труду и людям труда, трудовым достижениям; </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формирование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развитие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содействие профессиональному самоопределению, приобщению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детей и молодежи к социально значимой деятельности для осмысленного выбора профессии.</w:t>
      </w:r>
    </w:p>
    <w:p w:rsidR="00000000" w:rsidDel="00000000" w:rsidP="00000000" w:rsidRDefault="00000000" w:rsidRPr="00000000" w14:paraId="00000070">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 Стимулирование инициативности и предпринимательства. </w:t>
      </w:r>
    </w:p>
    <w:p w:rsidR="00000000" w:rsidDel="00000000" w:rsidP="00000000" w:rsidRDefault="00000000" w:rsidRPr="00000000" w14:paraId="00000071">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Помимо традиционных видов трудовой деятельности, участники будут знакомиться с основами предпринимательства, реализовывать свои микропроекты и развивать командные навыки.</w:t>
      </w:r>
    </w:p>
    <w:p w:rsidR="00000000" w:rsidDel="00000000" w:rsidP="00000000" w:rsidRDefault="00000000" w:rsidRPr="00000000" w14:paraId="00000072">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Б) Развитие социальной ответственности. </w:t>
      </w:r>
    </w:p>
    <w:p w:rsidR="00000000" w:rsidDel="00000000" w:rsidP="00000000" w:rsidRDefault="00000000" w:rsidRPr="00000000" w14:paraId="00000073">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Учащиеся будут привлекаться к социально значимым проектам, таким как помощь пожилым людям, благоустройство территорий и экологические акции.</w:t>
      </w:r>
    </w:p>
    <w:p w:rsidR="00000000" w:rsidDel="00000000" w:rsidP="00000000" w:rsidRDefault="00000000" w:rsidRPr="00000000" w14:paraId="00000074">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Продвижение культуры саморазвития. </w:t>
      </w:r>
    </w:p>
    <w:p w:rsidR="00000000" w:rsidDel="00000000" w:rsidP="00000000" w:rsidRDefault="00000000" w:rsidRPr="00000000" w14:paraId="00000075">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Стимулирование интереса к самостоятельному изучению новых областей знаний, умений и навыков, а также развитие культуры непрерывного образования.</w:t>
      </w:r>
    </w:p>
    <w:p w:rsidR="00000000" w:rsidDel="00000000" w:rsidP="00000000" w:rsidRDefault="00000000" w:rsidRPr="00000000" w14:paraId="00000076">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 Вовлечение родителей и общества.</w:t>
      </w:r>
    </w:p>
    <w:p w:rsidR="00000000" w:rsidDel="00000000" w:rsidP="00000000" w:rsidRDefault="00000000" w:rsidRPr="00000000" w14:paraId="00000077">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Содействие формированию диалога между поколениями, а также создание платформы для обмена опытом и знаниями между взрослыми и молодёжью.</w:t>
      </w:r>
    </w:p>
    <w:p w:rsidR="00000000" w:rsidDel="00000000" w:rsidP="00000000" w:rsidRDefault="00000000" w:rsidRPr="00000000" w14:paraId="00000078">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целом проект «Еңбегі адал жас өрен» направляет создавать условия для всестороннего развития личности, признания значимости труда и формирования активной жизненной позиции молодежи.</w:t>
      </w:r>
    </w:p>
    <w:p w:rsidR="00000000" w:rsidDel="00000000" w:rsidP="00000000" w:rsidRDefault="00000000" w:rsidRPr="00000000" w14:paraId="00000079">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Для реализации проекта необходимо проведение совместных мастер-классов для обучающихся с успешными работниками села или города, где они проживают, фестивалей ремесла, научных профориентационных проектов, конкурсов, организация практик на производственных площадках и предприятий области.</w:t>
      </w:r>
    </w:p>
    <w:p w:rsidR="00000000" w:rsidDel="00000000" w:rsidP="00000000" w:rsidRDefault="00000000" w:rsidRPr="00000000" w14:paraId="0000007A">
      <w:pPr>
        <w:spacing w:after="0" w:line="240" w:lineRule="auto"/>
        <w:ind w:firstLine="709"/>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C">
      <w:pPr>
        <w:spacing w:after="0" w:line="240"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5.4</w:t>
        <w:tab/>
        <w:t xml:space="preserve">Проект «Ұрпаққа аманат»</w:t>
      </w:r>
    </w:p>
    <w:p w:rsidR="00000000" w:rsidDel="00000000" w:rsidP="00000000" w:rsidRDefault="00000000" w:rsidRPr="00000000" w14:paraId="0000007D">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целях широкой пропаганды идеи государственности и патриотизма реализуется проект «Ұрпаққа аманат».</w:t>
      </w:r>
    </w:p>
    <w:p w:rsidR="00000000" w:rsidDel="00000000" w:rsidP="00000000" w:rsidRDefault="00000000" w:rsidRPr="00000000" w14:paraId="0000007E">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Проект станет площадкой для прославления ценностей национального интереса, совести и стремления. Данный проект, который прививает человеку любовь к родному краю, Родине, верное служение во благо общества.</w:t>
      </w:r>
    </w:p>
    <w:p w:rsidR="00000000" w:rsidDel="00000000" w:rsidP="00000000" w:rsidRDefault="00000000" w:rsidRPr="00000000" w14:paraId="0000007F">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Главной ценностью в рамках проекта является патриотизм. Это прекрасное качество, которое возникает из любви человека к родному краю и Родине. Патриотизм – это, в первую очередь, уважение каждого человека к своей семье и окружающей среде. </w:t>
      </w:r>
    </w:p>
    <w:p w:rsidR="00000000" w:rsidDel="00000000" w:rsidP="00000000" w:rsidRDefault="00000000" w:rsidRPr="00000000" w14:paraId="00000080">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Патриотизм начинается с сохранения национального языка, культуры, религии, литературы и истории. Причина в том, что это качество формируется в человеке с молоком матери и кровью отца. </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Поэтому, если мы научим молодое поколение любить страну и землю, уважать национальные ценности, мы сможем привить им дух патриотизма. «Поколение, воспитанное в духе национальных ценностей, произведет полезного гражданина, который скорбит о нуждах и интересах нашего народа», – считает активист «Алаш» Мустафа Шокай. Соответственно очень важно приучать ребенка к национальным ценностям.</w:t>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Человек, который любит свою Родину больше, чем душу, дорожит ее национальными ценностями, скорбит о потере своего народа, можно назвать патриотически настроенным гражданином. В целях воспитания духа патриотизма нам необходимо прославлять великих деятелей нашей страны, таких как Абай Кунанбайулы, Ыбырай Алтынсарин, Шокан Уалиханов, Алихан Букейхан, Ахмет Байтурсынов, Миржакип Дулатов, Каныш Сатбаев, Кажимукан Мунайтпасов, постоянно пропагандировать их нравственный облик, отвагу и мужество подрастающему поколению. Точно так же, если мы хотим проявить в ребенке патриотизм, необходимо возродить работу патриотических организаций (волонтёров), занимающихся воспитанием детей и подростков. У нас нет таких организаций, которые работают в направлении как «Жас ұлан», но они не в состоянии выполнять такие задачи, как сохранение национальных ценностей и привитие патриотизма на их уровне. Чтобы сформировать у ребенка патриотизм, необходимо постоянно прославлять неизгладимый героизм героев нашей страны. От самоотверженной храбрости таких героев, как Кабанбай батыр и Богенбай батыр во время джонгарского нашествия, героев национально-освободительных восстаний, таких как Есет Котибарулы, Исатай Тайманулы, Махамбет Отемисулы, Кенесары Касымов, а также Бауржан Момышулы, Толеген Токтаров, Ракымжан Кошкарбаев, Маншук Маметова, Алия Молдагулова, проявившие отвагу в годы ВОВ, Хиваз Доспанова, герои нации, герои вчерашнего декабрьского восстания 1986 года Кайрат Рыскулбеков, Лаззат Асанова, ведь прославление героизма молодежи обязательно пробудит в них чувство патриотизма .</w:t>
      </w:r>
    </w:p>
    <w:p w:rsidR="00000000" w:rsidDel="00000000" w:rsidP="00000000" w:rsidRDefault="00000000" w:rsidRPr="00000000" w14:paraId="00000083">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Великий Абай говорил: «Характер передается ребенку от трех разных людей: первый – от родителей, второй – от учителя, третий – от друга». Большое влияние на формирование патриотизма оказывают родители, местность, где родился или вырос. Ведь любовь к Родине начинается с семьи. Именно поэтому семья является решающим фактором в воспитании ребенка. В семье происходит взросление ребенка, формируются первые признаки нравственности.</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Дух патриотизма – единственная сила, позволяющая независимой стране влиться в ход мировой цивилизации и занять достойное место в мировом сообществе. Самое главное здесь то, что молодое поколение должно воспитываться в семье с большим патриотизмом. Бауыржан Момышулы: «Наша история богата героями, наш народ высоко прославлял героизм и считал его символом гражданственности и личности. Героизм останется традицией из поколения в поколение. Поколение людей, не знающих своего прошлого, не получивших образования и обучения, пусты, и их будущее бесплодно. Наш казахский народ – героический народ». Ведь героизм отважных героев, не отдавших врагу необъятную равнину, сражавшихся до последней капли крови на своих землях, и рыдавших за Родину, не прикасаясь ухом к подушке, всегда будет уроком для следующего поколения.</w:t>
      </w:r>
    </w:p>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рамках проекта будет пропагандироваться мужество детей школьного возраста в чрезвычайных ситуациях, победителей международных и республиканских конкурсов и олимпиад, конкурсов изобретательства.</w:t>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8">
      <w:pPr>
        <w:spacing w:after="0" w:line="240"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5.5 Проект «Жеткіншектің Жеті Жарғысы»</w:t>
      </w:r>
    </w:p>
    <w:p w:rsidR="00000000" w:rsidDel="00000000" w:rsidP="00000000" w:rsidRDefault="00000000" w:rsidRPr="00000000" w14:paraId="00000089">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Проект «Жеткіншектің Жеті Жарғысы» реализуется с целью формирования правовой культуры детей, раннего воспитания гражданственности и патриотизма. В формировании у обучающихся чувства ответственности перед обществом и родителями и духа патриотизма по отношению к Родине имеют место «Ақи немесе жомарттық» Алыпа Ер Тонга, мудрый человек аль-Фараби, «Құтты білік» Юсупа Баласагуни, «Хәл» Яссауи, «Толық адам» Абая Кунанбаева, «Ар-ұждан» Шакарима Кудайбердиулы  и трудах других просветителей казахского народа, которые являются основным посылом для формирования у обучающихся национальных и общечеловеческих ценностей.</w:t>
      </w:r>
    </w:p>
    <w:p w:rsidR="00000000" w:rsidDel="00000000" w:rsidP="00000000" w:rsidRDefault="00000000" w:rsidRPr="00000000" w14:paraId="0000008A">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Аль-Фараби подчеркивал при обучении  важность чтения и запоминания прочитанного, чтобы ребенок был сообразительным. Он показывает, что интеллект способствует мышлению человека, суждению, пониманию науки и искусства, добродетели и играет ведущую роль на пути к счастью.</w:t>
      </w:r>
    </w:p>
    <w:p w:rsidR="00000000" w:rsidDel="00000000" w:rsidP="00000000" w:rsidRDefault="00000000" w:rsidRPr="00000000" w14:paraId="0000008B">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 в своем произведении «Құтты білік» Юсуп Баласагун описывает, какими должны быть поведение, знания, интеллект членов общества. Подчеркивая недостаток интеллекта у необразованного человека, он заключает, что человек может созреть только со знаниями, интеллектом решить многие сложные задачи и достичь своего идеала.</w:t>
      </w:r>
    </w:p>
    <w:p w:rsidR="00000000" w:rsidDel="00000000" w:rsidP="00000000" w:rsidRDefault="00000000" w:rsidRPr="00000000" w14:paraId="0000008C">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Идеи Коркыта ата, жаждавшего вечной жизни, аль-Фараби, разработавшего философию, сформировавшую облик доброжелательных жителей, и Юсупа Баласагуни, писавшего о развитии и совершенствовании человека, получили продолжение в произведениях Махмуда Кашкари, Ахмед Югинеки, Ходжа Ахмет Ясави и другие мыслители.</w:t>
      </w:r>
    </w:p>
    <w:p w:rsidR="00000000" w:rsidDel="00000000" w:rsidP="00000000" w:rsidRDefault="00000000" w:rsidRPr="00000000" w14:paraId="0000008D">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педагогическом наследии казахов важным считается размышления поэтов и жырау различных исторических периодов о качествах, составляющих облик поколения, чтобы укрепить национальное единство и стать самостоятельной страной. Асан Кайгы, искавший удобное место для людей «Жерұйық», говоривший о защите страны и нуждах казахского народа, о качествах казахского народа воспевал Казтуган жырау, о качествах, необходимых казахской нации и для благодатного будущего казахов были описаны в поэмах Шалкииза, Жиембета, Актамберди, Бухар жырау.</w:t>
      </w:r>
    </w:p>
    <w:p w:rsidR="00000000" w:rsidDel="00000000" w:rsidP="00000000" w:rsidRDefault="00000000" w:rsidRPr="00000000" w14:paraId="0000008E">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Кроме того, сохранение целостности страны является гражданским долгом, благородным долгом каждого человека, а честное служение народу, полезность человечеству, патриотизм, трудолюбие, стремление к учебе являются самыми благородными качествами человека. Народное наследие, оставленное лидерами нации, нашли отражение в сегодняшнем проекте «Жеткіншектің Жеті Жарғысы».</w:t>
      </w:r>
    </w:p>
    <w:p w:rsidR="00000000" w:rsidDel="00000000" w:rsidP="00000000" w:rsidRDefault="00000000" w:rsidRPr="00000000" w14:paraId="0000008F">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Мы показываем, что идеи, начиная с Коркыт ата, менялись в соответствии с течением и требованиями времени, однако продолжали быть актуальным во все времена становления казахского народа. Данные идеи нашли свое отражение и в трудах, педагогическом наследии просветителей Ыбырая Алтынсарина, Абая Кунанбаева, Шакарима Кудайбердиулы и Алашордынцев.</w:t>
      </w:r>
    </w:p>
    <w:p w:rsidR="00000000" w:rsidDel="00000000" w:rsidP="00000000" w:rsidRDefault="00000000" w:rsidRPr="00000000" w14:paraId="00000090">
      <w:pPr>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91">
      <w:pPr>
        <w:spacing w:after="0" w:line="240"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5.6 Проект «Ұлттық мектеп лигасы»</w:t>
      </w:r>
    </w:p>
    <w:p w:rsidR="00000000" w:rsidDel="00000000" w:rsidP="00000000" w:rsidRDefault="00000000" w:rsidRPr="00000000" w14:paraId="00000092">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Проект «Ұлттық мектеп лигасы» реализуется в целях повышения культуры здорового образа жизни личности при формировании качественного будущего нации, широкой пропаганды физической культуры.</w:t>
      </w:r>
    </w:p>
    <w:p w:rsidR="00000000" w:rsidDel="00000000" w:rsidP="00000000" w:rsidRDefault="00000000" w:rsidRPr="00000000" w14:paraId="00000093">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рамках проекта выполняются следующие задачи:</w:t>
      </w:r>
    </w:p>
    <w:p w:rsidR="00000000" w:rsidDel="00000000" w:rsidP="00000000" w:rsidRDefault="00000000" w:rsidRPr="00000000" w14:paraId="00000094">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привлекать обучающихся к регулярным занятиям физической культурой и спортом;</w:t>
      </w:r>
    </w:p>
    <w:p w:rsidR="00000000" w:rsidDel="00000000" w:rsidP="00000000" w:rsidRDefault="00000000" w:rsidRPr="00000000" w14:paraId="00000095">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популяризация массового и национального спорта среди обучающейся молодежи, выявление талантливых детей в спорте.</w:t>
      </w:r>
    </w:p>
    <w:p w:rsidR="00000000" w:rsidDel="00000000" w:rsidP="00000000" w:rsidRDefault="00000000" w:rsidRPr="00000000" w14:paraId="00000096">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применение методических указаний по соблюдению принципов одного из известных казахских поэтов, фольклориста, ученого, известный сын Алашского народа Машхура Жусипа Копеева «6 состояний здоровья» (чистый воздух, правильное питание, движение, спокойный сон, хорошее настроение, отсутствие стресса).</w:t>
      </w:r>
    </w:p>
    <w:p w:rsidR="00000000" w:rsidDel="00000000" w:rsidP="00000000" w:rsidRDefault="00000000" w:rsidRPr="00000000" w14:paraId="00000097">
      <w:pPr>
        <w:rPr>
          <w:sz w:val="26"/>
          <w:szCs w:val="2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09" w:top="426"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412.2pt;height:247.3pt;rotation:315;z-index:-503316481;mso-position-horizontal-relative:margin;mso-position-horizontal:center;mso-position-vertical-relative:margin;mso-position-vertical:center;" fillcolor="#c0c0c0" stroked="f" type="#_x0000_t136">
          <v:fill angle="0" opacity="32768f"/>
          <v:textpath fitshape="t" string="ЖОБА"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70B3D"/>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170B3D"/>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170B3D"/>
    <w:rPr/>
  </w:style>
  <w:style w:type="paragraph" w:styleId="a5">
    <w:name w:val="footer"/>
    <w:basedOn w:val="a"/>
    <w:link w:val="a6"/>
    <w:uiPriority w:val="99"/>
    <w:unhideWhenUsed w:val="1"/>
    <w:rsid w:val="00170B3D"/>
    <w:pPr>
      <w:tabs>
        <w:tab w:val="center" w:pos="4677"/>
        <w:tab w:val="right" w:pos="9355"/>
      </w:tabs>
      <w:spacing w:after="0" w:line="240" w:lineRule="auto"/>
    </w:pPr>
  </w:style>
  <w:style w:type="character" w:styleId="a6" w:customStyle="1">
    <w:name w:val="Нижний колонтитул Знак"/>
    <w:basedOn w:val="a0"/>
    <w:link w:val="a5"/>
    <w:uiPriority w:val="99"/>
    <w:rsid w:val="00170B3D"/>
    <w:rPr/>
  </w:style>
  <w:style w:type="paragraph" w:styleId="a7">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8"/>
    <w:uiPriority w:val="34"/>
    <w:qFormat w:val="1"/>
    <w:rsid w:val="00F12FB2"/>
    <w:pPr>
      <w:ind w:left="720"/>
      <w:contextualSpacing w:val="1"/>
    </w:pPr>
    <w:rPr/>
  </w:style>
  <w:style w:type="character" w:styleId="a8" w:customStyle="1">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7"/>
    <w:uiPriority w:val="34"/>
    <w:qFormat w:val="1"/>
    <w:locked w:val="1"/>
    <w:rsid w:val="00F12F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uvN7Z7iF4Hgn6gl/Vvc2g0HHeA==">CgMxLjA4AHIhMTRWQm8ycGZWWHFRTHoweVoxV2NpQjB6LUFuN2s0dWd5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2023-08-18T13:27:00Z</dcterms:created>
  <dc:creator>Анар Танирбергенова</dc:creator>
</cp:coreProperties>
</file>